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0D" w:rsidRPr="00472D7A" w:rsidRDefault="0056620D" w:rsidP="005662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472D7A">
        <w:rPr>
          <w:rFonts w:ascii="Arial" w:eastAsia="Times New Roman" w:hAnsi="Arial" w:cs="Arial"/>
          <w:b/>
          <w:sz w:val="24"/>
          <w:szCs w:val="24"/>
          <w:lang w:eastAsia="tr-TR"/>
        </w:rPr>
        <w:t>Tetkik Edilen Birim</w:t>
      </w:r>
      <w:r w:rsidRPr="00472D7A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472D7A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72D7A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72D7A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72D7A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72D7A">
        <w:rPr>
          <w:rFonts w:ascii="Arial" w:eastAsia="Times New Roman" w:hAnsi="Arial" w:cs="Arial"/>
          <w:b/>
          <w:sz w:val="24"/>
          <w:szCs w:val="24"/>
          <w:lang w:eastAsia="tr-TR"/>
        </w:rPr>
        <w:tab/>
        <w:t>Sorumlusu:</w:t>
      </w:r>
    </w:p>
    <w:p w:rsidR="0056620D" w:rsidRPr="00472D7A" w:rsidRDefault="0056620D" w:rsidP="005662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56620D" w:rsidRPr="00472D7A" w:rsidRDefault="0056620D" w:rsidP="005662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472D7A">
        <w:rPr>
          <w:rFonts w:ascii="Arial" w:eastAsia="Times New Roman" w:hAnsi="Arial" w:cs="Arial"/>
          <w:b/>
          <w:sz w:val="24"/>
          <w:szCs w:val="24"/>
          <w:lang w:eastAsia="tr-TR"/>
        </w:rPr>
        <w:t>Tetkik Tarihi</w:t>
      </w:r>
      <w:r w:rsidRPr="00472D7A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72D7A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56620D" w:rsidRPr="00472D7A" w:rsidRDefault="0056620D" w:rsidP="005662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56620D" w:rsidRPr="00472D7A" w:rsidRDefault="0056620D" w:rsidP="005662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472D7A">
        <w:rPr>
          <w:rFonts w:ascii="Arial" w:eastAsia="Times New Roman" w:hAnsi="Arial" w:cs="Arial"/>
          <w:b/>
          <w:sz w:val="24"/>
          <w:szCs w:val="24"/>
          <w:lang w:eastAsia="tr-TR"/>
        </w:rPr>
        <w:t>Tetkikçiler</w:t>
      </w:r>
      <w:r w:rsidRPr="00472D7A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72D7A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56620D" w:rsidRPr="00472D7A" w:rsidRDefault="0056620D" w:rsidP="005662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56620D" w:rsidRPr="00472D7A" w:rsidRDefault="0056620D" w:rsidP="005662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56620D" w:rsidRPr="00472D7A" w:rsidRDefault="0056620D" w:rsidP="005662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472D7A">
        <w:rPr>
          <w:rFonts w:ascii="Arial" w:eastAsia="Times New Roman" w:hAnsi="Arial" w:cs="Arial"/>
          <w:b/>
          <w:sz w:val="24"/>
          <w:szCs w:val="24"/>
          <w:lang w:eastAsia="tr-TR"/>
        </w:rPr>
        <w:t>RAPOR</w:t>
      </w:r>
    </w:p>
    <w:p w:rsidR="0056620D" w:rsidRPr="00472D7A" w:rsidRDefault="0056620D" w:rsidP="005662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472D7A">
        <w:rPr>
          <w:rFonts w:ascii="Arial" w:eastAsia="Times New Roman" w:hAnsi="Arial" w:cs="Arial"/>
          <w:b/>
          <w:sz w:val="24"/>
          <w:szCs w:val="24"/>
          <w:lang w:eastAsia="tr-TR"/>
        </w:rPr>
        <w:t>(Olumlu ve İyileştirilebilecek Hususlar)</w:t>
      </w:r>
    </w:p>
    <w:p w:rsidR="0056620D" w:rsidRPr="00472D7A" w:rsidRDefault="0056620D" w:rsidP="005662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56620D" w:rsidRPr="00472D7A" w:rsidRDefault="0056620D" w:rsidP="005662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56620D" w:rsidRPr="00472D7A" w:rsidRDefault="0056620D" w:rsidP="005662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56620D" w:rsidRPr="00472D7A" w:rsidRDefault="0056620D" w:rsidP="005662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56620D" w:rsidRPr="00472D7A" w:rsidRDefault="0056620D" w:rsidP="005662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56620D" w:rsidRPr="00472D7A" w:rsidRDefault="0056620D" w:rsidP="005662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56620D" w:rsidRPr="00472D7A" w:rsidRDefault="0056620D" w:rsidP="005662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56620D" w:rsidRPr="00472D7A" w:rsidRDefault="0056620D" w:rsidP="005662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56620D" w:rsidRPr="00472D7A" w:rsidRDefault="0056620D" w:rsidP="005662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56620D" w:rsidRPr="00472D7A" w:rsidRDefault="0056620D" w:rsidP="005662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56620D" w:rsidRPr="00472D7A" w:rsidRDefault="0056620D" w:rsidP="005662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56620D" w:rsidRPr="00472D7A" w:rsidRDefault="0056620D" w:rsidP="005662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56620D" w:rsidRPr="00472D7A" w:rsidRDefault="0056620D" w:rsidP="005662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56620D" w:rsidRPr="00472D7A" w:rsidRDefault="0056620D" w:rsidP="005662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56620D" w:rsidRPr="00472D7A" w:rsidRDefault="0056620D" w:rsidP="005662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56620D" w:rsidRPr="00472D7A" w:rsidRDefault="0056620D" w:rsidP="005662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56620D" w:rsidRPr="00472D7A" w:rsidRDefault="0056620D" w:rsidP="005662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56620D" w:rsidRPr="00472D7A" w:rsidRDefault="0056620D" w:rsidP="005662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472D7A">
        <w:rPr>
          <w:rFonts w:ascii="Arial" w:eastAsia="Times New Roman" w:hAnsi="Arial" w:cs="Arial"/>
          <w:b/>
          <w:sz w:val="24"/>
          <w:szCs w:val="24"/>
          <w:lang w:eastAsia="tr-TR"/>
        </w:rPr>
        <w:t>Ek:</w:t>
      </w:r>
    </w:p>
    <w:p w:rsidR="0056620D" w:rsidRPr="00472D7A" w:rsidRDefault="0056620D" w:rsidP="005662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472D7A">
        <w:rPr>
          <w:rFonts w:ascii="Arial" w:eastAsia="Times New Roman" w:hAnsi="Arial" w:cs="Arial"/>
          <w:sz w:val="24"/>
          <w:szCs w:val="24"/>
          <w:lang w:eastAsia="tr-TR"/>
        </w:rPr>
        <w:t>1-Soru listesi</w:t>
      </w:r>
    </w:p>
    <w:p w:rsidR="0056620D" w:rsidRPr="00472D7A" w:rsidRDefault="0056620D" w:rsidP="005662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472D7A">
        <w:rPr>
          <w:rFonts w:ascii="Arial" w:eastAsia="Times New Roman" w:hAnsi="Arial" w:cs="Arial"/>
          <w:sz w:val="24"/>
          <w:szCs w:val="24"/>
          <w:lang w:eastAsia="tr-TR"/>
        </w:rPr>
        <w:t>2-( …) uygunsuzluk formu</w:t>
      </w:r>
    </w:p>
    <w:p w:rsidR="0056620D" w:rsidRPr="00472D7A" w:rsidRDefault="0056620D" w:rsidP="005662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56620D" w:rsidRPr="00472D7A" w:rsidRDefault="0056620D" w:rsidP="005662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56620D" w:rsidRPr="00472D7A" w:rsidRDefault="0056620D" w:rsidP="005662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56620D" w:rsidRPr="00472D7A" w:rsidRDefault="0056620D" w:rsidP="005662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472D7A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NOT: </w:t>
      </w:r>
      <w:r w:rsidRPr="00472D7A">
        <w:rPr>
          <w:rFonts w:ascii="Arial" w:eastAsia="Times New Roman" w:hAnsi="Arial" w:cs="Arial"/>
          <w:sz w:val="24"/>
          <w:szCs w:val="24"/>
          <w:lang w:eastAsia="tr-TR"/>
        </w:rPr>
        <w:t>Her bir uygunsuzluk için ayrı ayrı uygunsuzluk formu doldurulacaktır.</w:t>
      </w:r>
    </w:p>
    <w:p w:rsidR="0056620D" w:rsidRPr="00472D7A" w:rsidRDefault="0056620D" w:rsidP="005662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56620D" w:rsidRPr="00472D7A" w:rsidRDefault="0056620D" w:rsidP="005662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56620D" w:rsidRPr="00472D7A" w:rsidRDefault="0056620D" w:rsidP="005662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56620D" w:rsidRPr="00472D7A" w:rsidRDefault="0056620D" w:rsidP="005662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56620D" w:rsidRPr="00472D7A" w:rsidRDefault="0056620D" w:rsidP="005662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56620D" w:rsidRPr="00472D7A" w:rsidRDefault="0056620D" w:rsidP="005662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472D7A">
        <w:rPr>
          <w:rFonts w:ascii="Arial" w:eastAsia="Times New Roman" w:hAnsi="Arial" w:cs="Arial"/>
          <w:b/>
          <w:sz w:val="24"/>
          <w:szCs w:val="24"/>
          <w:lang w:eastAsia="tr-TR"/>
        </w:rPr>
        <w:t>Tetkik Ekibi</w:t>
      </w:r>
      <w:r w:rsidRPr="00472D7A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72D7A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72D7A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72D7A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72D7A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72D7A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72D7A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72D7A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</w:t>
      </w:r>
      <w:r w:rsidR="00EF5E9E" w:rsidRPr="00472D7A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</w:t>
      </w:r>
      <w:r w:rsidRPr="00472D7A">
        <w:rPr>
          <w:rFonts w:ascii="Arial" w:eastAsia="Times New Roman" w:hAnsi="Arial" w:cs="Arial"/>
          <w:b/>
          <w:sz w:val="24"/>
          <w:szCs w:val="24"/>
          <w:lang w:eastAsia="tr-TR"/>
        </w:rPr>
        <w:t>Birim Sorumlusu</w:t>
      </w:r>
    </w:p>
    <w:p w:rsidR="0056620D" w:rsidRPr="00472D7A" w:rsidRDefault="0056620D" w:rsidP="005662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56620D" w:rsidRPr="00472D7A" w:rsidRDefault="0056620D" w:rsidP="005662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472D7A">
        <w:rPr>
          <w:rFonts w:ascii="Arial" w:eastAsia="Times New Roman" w:hAnsi="Arial" w:cs="Arial"/>
          <w:sz w:val="24"/>
          <w:szCs w:val="24"/>
          <w:lang w:eastAsia="tr-TR"/>
        </w:rPr>
        <w:t xml:space="preserve">        Adı Soyadı </w:t>
      </w:r>
      <w:r w:rsidRPr="00472D7A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472D7A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472D7A">
        <w:rPr>
          <w:rFonts w:ascii="Arial" w:eastAsia="Times New Roman" w:hAnsi="Arial" w:cs="Arial"/>
          <w:sz w:val="24"/>
          <w:szCs w:val="24"/>
          <w:lang w:eastAsia="tr-TR"/>
        </w:rPr>
        <w:tab/>
        <w:t>Adı Soyadı</w:t>
      </w:r>
      <w:r w:rsidRPr="00472D7A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472D7A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472D7A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472D7A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472D7A">
        <w:rPr>
          <w:rFonts w:ascii="Arial" w:eastAsia="Times New Roman" w:hAnsi="Arial" w:cs="Arial"/>
          <w:sz w:val="24"/>
          <w:szCs w:val="24"/>
          <w:lang w:eastAsia="tr-TR"/>
        </w:rPr>
        <w:tab/>
        <w:t>Adı Soyadı</w:t>
      </w:r>
    </w:p>
    <w:p w:rsidR="00E51A94" w:rsidRPr="00472D7A" w:rsidRDefault="0056620D" w:rsidP="0056620D">
      <w:pPr>
        <w:rPr>
          <w:rFonts w:ascii="Arial" w:hAnsi="Arial" w:cs="Arial"/>
        </w:rPr>
      </w:pPr>
      <w:r w:rsidRPr="00472D7A">
        <w:rPr>
          <w:rFonts w:ascii="Arial" w:eastAsia="Times New Roman" w:hAnsi="Arial" w:cs="Arial"/>
          <w:sz w:val="24"/>
          <w:szCs w:val="24"/>
          <w:lang w:eastAsia="tr-TR"/>
        </w:rPr>
        <w:t xml:space="preserve">    </w:t>
      </w:r>
      <w:r w:rsidRPr="00472D7A">
        <w:rPr>
          <w:rFonts w:ascii="Arial" w:eastAsia="Times New Roman" w:hAnsi="Arial" w:cs="Arial"/>
          <w:sz w:val="24"/>
          <w:szCs w:val="24"/>
          <w:lang w:eastAsia="tr-TR"/>
        </w:rPr>
        <w:tab/>
        <w:t>(İmza)</w:t>
      </w:r>
      <w:r w:rsidRPr="00472D7A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472D7A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472D7A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472D7A">
        <w:rPr>
          <w:rFonts w:ascii="Arial" w:eastAsia="Times New Roman" w:hAnsi="Arial" w:cs="Arial"/>
          <w:sz w:val="24"/>
          <w:szCs w:val="24"/>
          <w:lang w:eastAsia="tr-TR"/>
        </w:rPr>
        <w:tab/>
        <w:t xml:space="preserve">    (İmza</w:t>
      </w:r>
      <w:r w:rsidRPr="00472D7A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472D7A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472D7A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472D7A">
        <w:rPr>
          <w:rFonts w:ascii="Arial" w:eastAsia="Times New Roman" w:hAnsi="Arial" w:cs="Arial"/>
          <w:sz w:val="24"/>
          <w:szCs w:val="24"/>
          <w:lang w:eastAsia="tr-TR"/>
        </w:rPr>
        <w:tab/>
        <w:t xml:space="preserve">  </w:t>
      </w:r>
      <w:r w:rsidRPr="00472D7A">
        <w:rPr>
          <w:rFonts w:ascii="Arial" w:eastAsia="Times New Roman" w:hAnsi="Arial" w:cs="Arial"/>
          <w:sz w:val="24"/>
          <w:szCs w:val="24"/>
          <w:lang w:eastAsia="tr-TR"/>
        </w:rPr>
        <w:tab/>
        <w:t xml:space="preserve">   (İmza)</w:t>
      </w:r>
    </w:p>
    <w:sectPr w:rsidR="00E51A94" w:rsidRPr="00472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F78" w:rsidRDefault="004C7F78" w:rsidP="0056620D">
      <w:pPr>
        <w:spacing w:after="0" w:line="240" w:lineRule="auto"/>
      </w:pPr>
      <w:r>
        <w:separator/>
      </w:r>
    </w:p>
  </w:endnote>
  <w:endnote w:type="continuationSeparator" w:id="0">
    <w:p w:rsidR="004C7F78" w:rsidRDefault="004C7F78" w:rsidP="0056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E21" w:rsidRDefault="003D6E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E21" w:rsidRDefault="003D6E2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E21" w:rsidRDefault="003D6E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F78" w:rsidRDefault="004C7F78" w:rsidP="0056620D">
      <w:pPr>
        <w:spacing w:after="0" w:line="240" w:lineRule="auto"/>
      </w:pPr>
      <w:r>
        <w:separator/>
      </w:r>
    </w:p>
  </w:footnote>
  <w:footnote w:type="continuationSeparator" w:id="0">
    <w:p w:rsidR="004C7F78" w:rsidRDefault="004C7F78" w:rsidP="0056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E21" w:rsidRDefault="003D6E2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20D" w:rsidRPr="00472D7A" w:rsidRDefault="0056620D">
    <w:pPr>
      <w:pStyle w:val="stBilgi"/>
      <w:rPr>
        <w:rFonts w:ascii="Arial" w:hAnsi="Arial" w:cs="Arial"/>
      </w:rPr>
    </w:pPr>
  </w:p>
  <w:tbl>
    <w:tblPr>
      <w:tblW w:w="5452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5"/>
      <w:gridCol w:w="4486"/>
      <w:gridCol w:w="1051"/>
      <w:gridCol w:w="2883"/>
    </w:tblGrid>
    <w:tr w:rsidR="0056620D" w:rsidRPr="00472D7A" w:rsidTr="003D6E21">
      <w:trPr>
        <w:cantSplit/>
        <w:trHeight w:val="254"/>
      </w:trPr>
      <w:tc>
        <w:tcPr>
          <w:tcW w:w="809" w:type="pct"/>
          <w:vMerge w:val="restart"/>
          <w:vAlign w:val="center"/>
        </w:tcPr>
        <w:p w:rsidR="0056620D" w:rsidRPr="00472D7A" w:rsidRDefault="006345A7" w:rsidP="003704D7">
          <w:pPr>
            <w:tabs>
              <w:tab w:val="right" w:pos="2029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tr-TR"/>
            </w:rPr>
          </w:pPr>
          <w:r w:rsidRPr="00472D7A">
            <w:rPr>
              <w:rFonts w:ascii="Arial" w:eastAsia="Times New Roman" w:hAnsi="Arial" w:cs="Arial"/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491BC68D" wp14:editId="499CE013">
                <wp:extent cx="926672" cy="914479"/>
                <wp:effectExtent l="0" t="0" r="698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6672" cy="9144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3" w:type="pct"/>
          <w:vMerge w:val="restart"/>
          <w:vAlign w:val="center"/>
        </w:tcPr>
        <w:p w:rsidR="00EF5E9E" w:rsidRPr="00472D7A" w:rsidRDefault="00EF5E9E" w:rsidP="0073065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8"/>
              <w:lang w:eastAsia="tr-TR"/>
            </w:rPr>
          </w:pPr>
          <w:r w:rsidRPr="00472D7A">
            <w:rPr>
              <w:rFonts w:ascii="Arial" w:eastAsia="Times New Roman" w:hAnsi="Arial" w:cs="Arial"/>
              <w:b/>
              <w:sz w:val="24"/>
              <w:szCs w:val="28"/>
              <w:lang w:eastAsia="tr-TR"/>
            </w:rPr>
            <w:t>İL GIDA TARIM VE HAYVANCILIK MÜDÜRLÜĞÜ</w:t>
          </w:r>
        </w:p>
        <w:p w:rsidR="0056620D" w:rsidRPr="00472D7A" w:rsidRDefault="0056620D" w:rsidP="0073065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40"/>
              <w:szCs w:val="40"/>
              <w:lang w:eastAsia="tr-TR"/>
            </w:rPr>
          </w:pPr>
          <w:r w:rsidRPr="00472D7A">
            <w:rPr>
              <w:rFonts w:ascii="Arial" w:eastAsia="Times New Roman" w:hAnsi="Arial" w:cs="Arial"/>
              <w:b/>
              <w:sz w:val="24"/>
              <w:szCs w:val="28"/>
              <w:lang w:eastAsia="tr-TR"/>
            </w:rPr>
            <w:t xml:space="preserve">İÇ TETKİK </w:t>
          </w:r>
          <w:r w:rsidR="00730651" w:rsidRPr="00472D7A">
            <w:rPr>
              <w:rFonts w:ascii="Arial" w:eastAsia="Times New Roman" w:hAnsi="Arial" w:cs="Arial"/>
              <w:b/>
              <w:sz w:val="24"/>
              <w:szCs w:val="28"/>
              <w:lang w:eastAsia="tr-TR"/>
            </w:rPr>
            <w:t>RAPOR FORMU</w:t>
          </w:r>
        </w:p>
      </w:tc>
      <w:tc>
        <w:tcPr>
          <w:tcW w:w="523" w:type="pct"/>
          <w:vAlign w:val="center"/>
        </w:tcPr>
        <w:p w:rsidR="0056620D" w:rsidRPr="00472D7A" w:rsidRDefault="0056620D" w:rsidP="0056620D">
          <w:pPr>
            <w:spacing w:after="0" w:line="240" w:lineRule="auto"/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</w:pPr>
          <w:r w:rsidRPr="00472D7A">
            <w:rPr>
              <w:rFonts w:ascii="Arial" w:eastAsia="Times New Roman" w:hAnsi="Arial" w:cs="Arial"/>
              <w:sz w:val="18"/>
              <w:szCs w:val="18"/>
              <w:lang w:eastAsia="tr-TR"/>
            </w:rPr>
            <w:t>Doküman Kodu</w:t>
          </w:r>
        </w:p>
      </w:tc>
      <w:tc>
        <w:tcPr>
          <w:tcW w:w="1435" w:type="pct"/>
          <w:vAlign w:val="center"/>
        </w:tcPr>
        <w:p w:rsidR="0056620D" w:rsidRPr="00472D7A" w:rsidRDefault="00F746A0" w:rsidP="003D6E21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</w:pPr>
          <w:r w:rsidRPr="00472D7A">
            <w:rPr>
              <w:rFonts w:ascii="Arial" w:eastAsia="Times New Roman" w:hAnsi="Arial" w:cs="Arial"/>
              <w:sz w:val="18"/>
              <w:szCs w:val="18"/>
              <w:lang w:eastAsia="tr-TR"/>
            </w:rPr>
            <w:t>GTHB</w:t>
          </w:r>
          <w:r w:rsidR="006345A7" w:rsidRPr="00472D7A">
            <w:rPr>
              <w:rFonts w:ascii="Arial" w:eastAsia="Times New Roman" w:hAnsi="Arial" w:cs="Arial"/>
              <w:sz w:val="18"/>
              <w:szCs w:val="18"/>
              <w:lang w:eastAsia="tr-TR"/>
            </w:rPr>
            <w:t>_46_İLM_</w:t>
          </w:r>
          <w:r w:rsidRPr="00472D7A">
            <w:rPr>
              <w:rFonts w:ascii="Arial" w:eastAsia="Times New Roman" w:hAnsi="Arial" w:cs="Arial"/>
              <w:sz w:val="18"/>
              <w:szCs w:val="18"/>
              <w:lang w:eastAsia="tr-TR"/>
            </w:rPr>
            <w:t>İKS</w:t>
          </w:r>
          <w:bookmarkStart w:id="0" w:name="_GoBack"/>
          <w:bookmarkEnd w:id="0"/>
          <w:r w:rsidRPr="00472D7A">
            <w:rPr>
              <w:rFonts w:ascii="Arial" w:eastAsia="Times New Roman" w:hAnsi="Arial" w:cs="Arial"/>
              <w:sz w:val="18"/>
              <w:szCs w:val="18"/>
              <w:lang w:eastAsia="tr-TR"/>
            </w:rPr>
            <w:t>/KYS.FRM.01</w:t>
          </w:r>
        </w:p>
      </w:tc>
    </w:tr>
    <w:tr w:rsidR="003D6E21" w:rsidRPr="00472D7A" w:rsidTr="003D6E21">
      <w:trPr>
        <w:cantSplit/>
        <w:trHeight w:val="254"/>
      </w:trPr>
      <w:tc>
        <w:tcPr>
          <w:tcW w:w="809" w:type="pct"/>
          <w:vMerge/>
          <w:vAlign w:val="center"/>
        </w:tcPr>
        <w:p w:rsidR="003D6E21" w:rsidRPr="00472D7A" w:rsidRDefault="003D6E21" w:rsidP="003D6E2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tr-TR"/>
            </w:rPr>
          </w:pPr>
        </w:p>
      </w:tc>
      <w:tc>
        <w:tcPr>
          <w:tcW w:w="2233" w:type="pct"/>
          <w:vMerge/>
          <w:vAlign w:val="center"/>
        </w:tcPr>
        <w:p w:rsidR="003D6E21" w:rsidRPr="00472D7A" w:rsidRDefault="003D6E21" w:rsidP="003D6E2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523" w:type="pct"/>
          <w:vAlign w:val="center"/>
        </w:tcPr>
        <w:p w:rsidR="003D6E21" w:rsidRPr="00472D7A" w:rsidRDefault="003D6E21" w:rsidP="003D6E21">
          <w:pPr>
            <w:spacing w:after="0" w:line="240" w:lineRule="auto"/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</w:pPr>
          <w:r w:rsidRPr="00472D7A">
            <w:rPr>
              <w:rFonts w:ascii="Arial" w:eastAsia="Times New Roman" w:hAnsi="Arial" w:cs="Arial"/>
              <w:sz w:val="18"/>
              <w:szCs w:val="18"/>
              <w:lang w:eastAsia="tr-TR"/>
            </w:rPr>
            <w:t>Revizyon No</w:t>
          </w:r>
        </w:p>
      </w:tc>
      <w:tc>
        <w:tcPr>
          <w:tcW w:w="1435" w:type="pct"/>
          <w:vAlign w:val="center"/>
        </w:tcPr>
        <w:p w:rsidR="003D6E21" w:rsidRDefault="003D6E21" w:rsidP="003D6E21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3D6E21" w:rsidRPr="00472D7A" w:rsidTr="003D6E21">
      <w:trPr>
        <w:cantSplit/>
        <w:trHeight w:val="254"/>
      </w:trPr>
      <w:tc>
        <w:tcPr>
          <w:tcW w:w="809" w:type="pct"/>
          <w:vMerge/>
          <w:vAlign w:val="center"/>
        </w:tcPr>
        <w:p w:rsidR="003D6E21" w:rsidRPr="00472D7A" w:rsidRDefault="003D6E21" w:rsidP="003D6E2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tr-TR"/>
            </w:rPr>
          </w:pPr>
        </w:p>
      </w:tc>
      <w:tc>
        <w:tcPr>
          <w:tcW w:w="2233" w:type="pct"/>
          <w:vMerge/>
          <w:vAlign w:val="center"/>
        </w:tcPr>
        <w:p w:rsidR="003D6E21" w:rsidRPr="00472D7A" w:rsidRDefault="003D6E21" w:rsidP="003D6E2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523" w:type="pct"/>
          <w:vAlign w:val="center"/>
        </w:tcPr>
        <w:p w:rsidR="003D6E21" w:rsidRPr="00472D7A" w:rsidRDefault="003D6E21" w:rsidP="003D6E21">
          <w:pPr>
            <w:spacing w:after="0" w:line="240" w:lineRule="auto"/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</w:pPr>
          <w:r w:rsidRPr="00472D7A">
            <w:rPr>
              <w:rFonts w:ascii="Arial" w:eastAsia="Times New Roman" w:hAnsi="Arial" w:cs="Arial"/>
              <w:sz w:val="18"/>
              <w:szCs w:val="18"/>
              <w:lang w:eastAsia="tr-TR"/>
            </w:rPr>
            <w:t>Revizyon Tarihi</w:t>
          </w:r>
        </w:p>
      </w:tc>
      <w:tc>
        <w:tcPr>
          <w:tcW w:w="1435" w:type="pct"/>
          <w:vAlign w:val="center"/>
        </w:tcPr>
        <w:p w:rsidR="003D6E21" w:rsidRDefault="003D6E21" w:rsidP="003D6E21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3D6E21" w:rsidRPr="00472D7A" w:rsidTr="003D6E21">
      <w:trPr>
        <w:cantSplit/>
        <w:trHeight w:val="254"/>
      </w:trPr>
      <w:tc>
        <w:tcPr>
          <w:tcW w:w="809" w:type="pct"/>
          <w:vMerge/>
          <w:vAlign w:val="center"/>
        </w:tcPr>
        <w:p w:rsidR="003D6E21" w:rsidRPr="00472D7A" w:rsidRDefault="003D6E21" w:rsidP="003D6E2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tr-TR"/>
            </w:rPr>
          </w:pPr>
        </w:p>
      </w:tc>
      <w:tc>
        <w:tcPr>
          <w:tcW w:w="2233" w:type="pct"/>
          <w:vMerge/>
          <w:vAlign w:val="center"/>
        </w:tcPr>
        <w:p w:rsidR="003D6E21" w:rsidRPr="00472D7A" w:rsidRDefault="003D6E21" w:rsidP="003D6E2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523" w:type="pct"/>
          <w:vAlign w:val="center"/>
        </w:tcPr>
        <w:p w:rsidR="003D6E21" w:rsidRPr="00472D7A" w:rsidRDefault="003D6E21" w:rsidP="003D6E21">
          <w:pPr>
            <w:spacing w:after="0" w:line="240" w:lineRule="auto"/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</w:pPr>
          <w:r w:rsidRPr="00472D7A">
            <w:rPr>
              <w:rFonts w:ascii="Arial" w:eastAsia="Times New Roman" w:hAnsi="Arial" w:cs="Arial"/>
              <w:sz w:val="18"/>
              <w:szCs w:val="18"/>
              <w:lang w:eastAsia="tr-TR"/>
            </w:rPr>
            <w:t>Yürürlük Tarihi</w:t>
          </w:r>
        </w:p>
      </w:tc>
      <w:tc>
        <w:tcPr>
          <w:tcW w:w="1435" w:type="pct"/>
          <w:vAlign w:val="center"/>
        </w:tcPr>
        <w:p w:rsidR="003D6E21" w:rsidRDefault="003D6E21" w:rsidP="003D6E21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30.04.2018</w:t>
          </w:r>
        </w:p>
      </w:tc>
    </w:tr>
    <w:tr w:rsidR="003704D7" w:rsidRPr="00472D7A" w:rsidTr="003D6E21">
      <w:trPr>
        <w:cantSplit/>
        <w:trHeight w:val="254"/>
      </w:trPr>
      <w:tc>
        <w:tcPr>
          <w:tcW w:w="809" w:type="pct"/>
          <w:vMerge/>
          <w:vAlign w:val="center"/>
        </w:tcPr>
        <w:p w:rsidR="003704D7" w:rsidRPr="00472D7A" w:rsidRDefault="003704D7" w:rsidP="003704D7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tr-TR"/>
            </w:rPr>
          </w:pPr>
        </w:p>
      </w:tc>
      <w:tc>
        <w:tcPr>
          <w:tcW w:w="2233" w:type="pct"/>
          <w:vMerge/>
          <w:vAlign w:val="center"/>
        </w:tcPr>
        <w:p w:rsidR="003704D7" w:rsidRPr="00472D7A" w:rsidRDefault="003704D7" w:rsidP="003704D7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523" w:type="pct"/>
          <w:vAlign w:val="center"/>
        </w:tcPr>
        <w:p w:rsidR="003704D7" w:rsidRPr="00472D7A" w:rsidRDefault="003704D7" w:rsidP="003704D7">
          <w:pPr>
            <w:spacing w:after="0" w:line="240" w:lineRule="auto"/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</w:pPr>
          <w:r w:rsidRPr="00472D7A">
            <w:rPr>
              <w:rFonts w:ascii="Arial" w:eastAsia="Times New Roman" w:hAnsi="Arial" w:cs="Arial"/>
              <w:sz w:val="18"/>
              <w:szCs w:val="18"/>
              <w:lang w:eastAsia="tr-TR"/>
            </w:rPr>
            <w:t>Sayfa No</w:t>
          </w:r>
        </w:p>
      </w:tc>
      <w:tc>
        <w:tcPr>
          <w:tcW w:w="1435" w:type="pct"/>
          <w:vAlign w:val="center"/>
        </w:tcPr>
        <w:p w:rsidR="003704D7" w:rsidRPr="00472D7A" w:rsidRDefault="003704D7" w:rsidP="003704D7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</w:pPr>
          <w:r w:rsidRPr="00472D7A"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  <w:fldChar w:fldCharType="begin"/>
          </w:r>
          <w:r w:rsidRPr="00472D7A"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  <w:instrText>PAGE  \* Arabic  \* MERGEFORMAT</w:instrText>
          </w:r>
          <w:r w:rsidRPr="00472D7A"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  <w:fldChar w:fldCharType="separate"/>
          </w:r>
          <w:r w:rsidR="003D6E21">
            <w:rPr>
              <w:rFonts w:ascii="Arial" w:eastAsia="Times New Roman" w:hAnsi="Arial" w:cs="Arial"/>
              <w:bCs/>
              <w:noProof/>
              <w:sz w:val="18"/>
              <w:szCs w:val="18"/>
              <w:lang w:eastAsia="tr-TR"/>
            </w:rPr>
            <w:t>1</w:t>
          </w:r>
          <w:r w:rsidRPr="00472D7A"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  <w:fldChar w:fldCharType="end"/>
          </w:r>
          <w:r w:rsidRPr="00472D7A"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  <w:t xml:space="preserve"> / </w:t>
          </w:r>
          <w:r w:rsidRPr="00472D7A"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  <w:fldChar w:fldCharType="begin"/>
          </w:r>
          <w:r w:rsidRPr="00472D7A"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  <w:instrText>NUMPAGES  \* Arabic  \* MERGEFORMAT</w:instrText>
          </w:r>
          <w:r w:rsidRPr="00472D7A"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  <w:fldChar w:fldCharType="separate"/>
          </w:r>
          <w:r w:rsidR="003D6E21">
            <w:rPr>
              <w:rFonts w:ascii="Arial" w:eastAsia="Times New Roman" w:hAnsi="Arial" w:cs="Arial"/>
              <w:bCs/>
              <w:noProof/>
              <w:sz w:val="18"/>
              <w:szCs w:val="18"/>
              <w:lang w:eastAsia="tr-TR"/>
            </w:rPr>
            <w:t>1</w:t>
          </w:r>
          <w:r w:rsidRPr="00472D7A"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  <w:fldChar w:fldCharType="end"/>
          </w:r>
        </w:p>
      </w:tc>
    </w:tr>
  </w:tbl>
  <w:p w:rsidR="0056620D" w:rsidRPr="00472D7A" w:rsidRDefault="0056620D">
    <w:pPr>
      <w:pStyle w:val="stBilgi"/>
      <w:rPr>
        <w:rFonts w:ascii="Arial" w:hAnsi="Arial" w:cs="Arial"/>
      </w:rPr>
    </w:pPr>
  </w:p>
  <w:p w:rsidR="0056620D" w:rsidRPr="00472D7A" w:rsidRDefault="0056620D">
    <w:pPr>
      <w:pStyle w:val="stBilgi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E21" w:rsidRDefault="003D6E2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0D"/>
    <w:rsid w:val="000561EB"/>
    <w:rsid w:val="00135ED7"/>
    <w:rsid w:val="0019117A"/>
    <w:rsid w:val="001B1D86"/>
    <w:rsid w:val="003704D7"/>
    <w:rsid w:val="003A62E1"/>
    <w:rsid w:val="003D6E21"/>
    <w:rsid w:val="00472D7A"/>
    <w:rsid w:val="004A54B2"/>
    <w:rsid w:val="004C7F78"/>
    <w:rsid w:val="0056620D"/>
    <w:rsid w:val="006345A7"/>
    <w:rsid w:val="006362BC"/>
    <w:rsid w:val="006D6A77"/>
    <w:rsid w:val="00730651"/>
    <w:rsid w:val="007C396C"/>
    <w:rsid w:val="00B11547"/>
    <w:rsid w:val="00BD12F4"/>
    <w:rsid w:val="00E51A94"/>
    <w:rsid w:val="00EF5E9E"/>
    <w:rsid w:val="00F7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3738AF-8FB2-4828-8BCA-18334A75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620D"/>
  </w:style>
  <w:style w:type="paragraph" w:styleId="AltBilgi">
    <w:name w:val="footer"/>
    <w:basedOn w:val="Normal"/>
    <w:link w:val="Al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620D"/>
  </w:style>
  <w:style w:type="paragraph" w:styleId="BalonMetni">
    <w:name w:val="Balloon Text"/>
    <w:basedOn w:val="Normal"/>
    <w:link w:val="BalonMetniChar"/>
    <w:uiPriority w:val="99"/>
    <w:semiHidden/>
    <w:unhideWhenUsed/>
    <w:rsid w:val="0073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0FDE34-D340-4CEC-8602-5B587DF3E4F6}"/>
</file>

<file path=customXml/itemProps2.xml><?xml version="1.0" encoding="utf-8"?>
<ds:datastoreItem xmlns:ds="http://schemas.openxmlformats.org/officeDocument/2006/customXml" ds:itemID="{3BAC9000-1893-41D5-A733-7E42C35CBD66}"/>
</file>

<file path=customXml/itemProps3.xml><?xml version="1.0" encoding="utf-8"?>
<ds:datastoreItem xmlns:ds="http://schemas.openxmlformats.org/officeDocument/2006/customXml" ds:itemID="{71E33A5B-74C6-40C9-843B-2F6ED367565C}"/>
</file>

<file path=customXml/itemProps4.xml><?xml version="1.0" encoding="utf-8"?>
<ds:datastoreItem xmlns:ds="http://schemas.openxmlformats.org/officeDocument/2006/customXml" ds:itemID="{FE165DCB-4139-4600-A9ED-EC0CBC3491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dc:description/>
  <cp:lastModifiedBy>Windows Kullanıcısı</cp:lastModifiedBy>
  <cp:revision>13</cp:revision>
  <dcterms:created xsi:type="dcterms:W3CDTF">2017-10-08T21:35:00Z</dcterms:created>
  <dcterms:modified xsi:type="dcterms:W3CDTF">2018-04-24T12:49:00Z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