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A5" w:rsidRPr="00770AA5" w:rsidRDefault="00770AA5" w:rsidP="00335295">
      <w:pPr>
        <w:spacing w:after="0" w:line="240" w:lineRule="auto"/>
        <w:jc w:val="center"/>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SOYA TOHUMLUĞU SATIN ALINACAKTIR</w:t>
      </w:r>
    </w:p>
    <w:p w:rsidR="00335295" w:rsidRDefault="00335295" w:rsidP="00335295">
      <w:pPr>
        <w:spacing w:after="0" w:line="240" w:lineRule="auto"/>
        <w:jc w:val="center"/>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 xml:space="preserve">İL </w:t>
      </w:r>
      <w:r w:rsidR="00770AA5" w:rsidRPr="00770AA5">
        <w:rPr>
          <w:rFonts w:ascii="Times New Roman" w:eastAsia="Times New Roman" w:hAnsi="Times New Roman" w:cs="Times New Roman"/>
          <w:b/>
          <w:bCs/>
          <w:sz w:val="24"/>
          <w:szCs w:val="24"/>
          <w:u w:val="single"/>
          <w:lang w:eastAsia="tr-TR"/>
        </w:rPr>
        <w:t xml:space="preserve">TARIM VE ORMAN MÜDÜRLÜĞÜ </w:t>
      </w:r>
      <w:r>
        <w:rPr>
          <w:rFonts w:ascii="Times New Roman" w:eastAsia="Times New Roman" w:hAnsi="Times New Roman" w:cs="Times New Roman"/>
          <w:b/>
          <w:bCs/>
          <w:sz w:val="24"/>
          <w:szCs w:val="24"/>
          <w:u w:val="single"/>
          <w:lang w:eastAsia="tr-TR"/>
        </w:rPr>
        <w:t>/KAHRAMANMARAŞ</w:t>
      </w:r>
    </w:p>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br/>
        <w:t xml:space="preserve">Soya Tohumluğu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41"/>
        <w:gridCol w:w="7071"/>
      </w:tblGrid>
      <w:tr w:rsidR="00770AA5" w:rsidRPr="00770AA5" w:rsidTr="00770AA5">
        <w:trPr>
          <w:tblCellSpacing w:w="15" w:type="dxa"/>
        </w:trPr>
        <w:tc>
          <w:tcPr>
            <w:tcW w:w="3300" w:type="dxa"/>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İKN</w:t>
            </w:r>
          </w:p>
        </w:tc>
        <w:tc>
          <w:tcPr>
            <w:tcW w:w="50" w:type="pct"/>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w:t>
            </w:r>
          </w:p>
        </w:tc>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2021/194124</w:t>
            </w:r>
          </w:p>
        </w:tc>
      </w:tr>
    </w:tbl>
    <w:p w:rsidR="00770AA5" w:rsidRPr="00770AA5" w:rsidRDefault="00770AA5" w:rsidP="00770AA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77"/>
      </w:tblGrid>
      <w:tr w:rsidR="00770AA5" w:rsidRPr="00770AA5" w:rsidTr="00770AA5">
        <w:trPr>
          <w:tblCellSpacing w:w="15" w:type="dxa"/>
        </w:trPr>
        <w:tc>
          <w:tcPr>
            <w:tcW w:w="0" w:type="auto"/>
            <w:gridSpan w:val="3"/>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1-İdarenin</w:t>
            </w:r>
          </w:p>
        </w:tc>
      </w:tr>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a)</w:t>
            </w:r>
            <w:r w:rsidRPr="00770AA5">
              <w:rPr>
                <w:rFonts w:ascii="Times New Roman" w:eastAsia="Times New Roman" w:hAnsi="Times New Roman" w:cs="Times New Roman"/>
                <w:sz w:val="24"/>
                <w:szCs w:val="24"/>
                <w:lang w:eastAsia="tr-TR"/>
              </w:rPr>
              <w:t xml:space="preserve"> Adı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vAlign w:val="center"/>
            <w:hideMark/>
          </w:tcPr>
          <w:p w:rsidR="00770AA5" w:rsidRPr="00770AA5" w:rsidRDefault="00335295" w:rsidP="00770A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 Tarım ve Orman Müdürlüğü/Kahramanmaraş</w:t>
            </w:r>
          </w:p>
        </w:tc>
      </w:tr>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b)</w:t>
            </w:r>
            <w:r w:rsidRPr="00770AA5">
              <w:rPr>
                <w:rFonts w:ascii="Times New Roman" w:eastAsia="Times New Roman" w:hAnsi="Times New Roman" w:cs="Times New Roman"/>
                <w:sz w:val="24"/>
                <w:szCs w:val="24"/>
                <w:lang w:eastAsia="tr-TR"/>
              </w:rPr>
              <w:t xml:space="preserve"> Adresi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MENDERES MAHALLESİ 9. SOKAK NO: 49 46060 DULKADİROĞLU/KAHRAMANMARAŞ</w:t>
            </w:r>
          </w:p>
        </w:tc>
      </w:tr>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c)</w:t>
            </w:r>
            <w:r w:rsidRPr="00770AA5">
              <w:rPr>
                <w:rFonts w:ascii="Times New Roman" w:eastAsia="Times New Roman" w:hAnsi="Times New Roman" w:cs="Times New Roman"/>
                <w:sz w:val="24"/>
                <w:szCs w:val="24"/>
                <w:lang w:eastAsia="tr-TR"/>
              </w:rPr>
              <w:t xml:space="preserve"> Telefon ve faks numarası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3442313212 - 3442313219</w:t>
            </w:r>
          </w:p>
        </w:tc>
      </w:tr>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ç)</w:t>
            </w:r>
            <w:r w:rsidRPr="00770AA5">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 xml:space="preserve">https://ekap.kik.gov.tr/EKAP/ </w:t>
            </w:r>
          </w:p>
        </w:tc>
      </w:tr>
    </w:tbl>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77"/>
      </w:tblGrid>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a)</w:t>
            </w:r>
            <w:r w:rsidRPr="00770AA5">
              <w:rPr>
                <w:rFonts w:ascii="Times New Roman" w:eastAsia="Times New Roman" w:hAnsi="Times New Roman" w:cs="Times New Roman"/>
                <w:sz w:val="24"/>
                <w:szCs w:val="24"/>
                <w:lang w:eastAsia="tr-TR"/>
              </w:rPr>
              <w:t xml:space="preserve"> Adı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Soya Tohumluğu</w:t>
            </w:r>
          </w:p>
        </w:tc>
      </w:tr>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b)</w:t>
            </w:r>
            <w:r w:rsidRPr="00770AA5">
              <w:rPr>
                <w:rFonts w:ascii="Times New Roman" w:eastAsia="Times New Roman" w:hAnsi="Times New Roman" w:cs="Times New Roman"/>
                <w:sz w:val="24"/>
                <w:szCs w:val="24"/>
                <w:lang w:eastAsia="tr-TR"/>
              </w:rPr>
              <w:t xml:space="preserve"> Niteliği, türü ve miktarı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 xml:space="preserve">Soya Tohumluğu 31.250 </w:t>
            </w:r>
            <w:proofErr w:type="spellStart"/>
            <w:r w:rsidRPr="00770AA5">
              <w:rPr>
                <w:rFonts w:ascii="Times New Roman" w:eastAsia="Times New Roman" w:hAnsi="Times New Roman" w:cs="Times New Roman"/>
                <w:sz w:val="24"/>
                <w:szCs w:val="24"/>
                <w:lang w:eastAsia="tr-TR"/>
              </w:rPr>
              <w:t>Kğ</w:t>
            </w:r>
            <w:proofErr w:type="spellEnd"/>
            <w:r w:rsidRPr="00770AA5">
              <w:rPr>
                <w:rFonts w:ascii="Times New Roman" w:eastAsia="Times New Roman" w:hAnsi="Times New Roman" w:cs="Times New Roman"/>
                <w:sz w:val="24"/>
                <w:szCs w:val="24"/>
                <w:lang w:eastAsia="tr-TR"/>
              </w:rPr>
              <w:t>.</w:t>
            </w:r>
            <w:r w:rsidRPr="00770AA5">
              <w:rPr>
                <w:rFonts w:ascii="Times New Roman" w:eastAsia="Times New Roman" w:hAnsi="Times New Roman" w:cs="Times New Roman"/>
                <w:sz w:val="24"/>
                <w:szCs w:val="24"/>
                <w:lang w:eastAsia="tr-TR"/>
              </w:rPr>
              <w:br/>
              <w:t xml:space="preserve">Ayrıntılı bilgiye </w:t>
            </w:r>
            <w:proofErr w:type="spellStart"/>
            <w:r w:rsidRPr="00770AA5">
              <w:rPr>
                <w:rFonts w:ascii="Times New Roman" w:eastAsia="Times New Roman" w:hAnsi="Times New Roman" w:cs="Times New Roman"/>
                <w:sz w:val="24"/>
                <w:szCs w:val="24"/>
                <w:lang w:eastAsia="tr-TR"/>
              </w:rPr>
              <w:t>EKAP’ta</w:t>
            </w:r>
            <w:proofErr w:type="spellEnd"/>
            <w:r w:rsidRPr="00770AA5">
              <w:rPr>
                <w:rFonts w:ascii="Times New Roman" w:eastAsia="Times New Roman" w:hAnsi="Times New Roman" w:cs="Times New Roman"/>
                <w:sz w:val="24"/>
                <w:szCs w:val="24"/>
                <w:lang w:eastAsia="tr-TR"/>
              </w:rPr>
              <w:t xml:space="preserve"> yer alan ihale dokümanı içinde bulunan idari şartnameden ulaşılabilir.</w:t>
            </w:r>
          </w:p>
        </w:tc>
      </w:tr>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c)</w:t>
            </w:r>
            <w:r w:rsidRPr="00770AA5">
              <w:rPr>
                <w:rFonts w:ascii="Times New Roman" w:eastAsia="Times New Roman" w:hAnsi="Times New Roman" w:cs="Times New Roman"/>
                <w:sz w:val="24"/>
                <w:szCs w:val="24"/>
                <w:lang w:eastAsia="tr-TR"/>
              </w:rPr>
              <w:t xml:space="preserve"> Yapılacağı/teslim edileceği yer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 xml:space="preserve">Soya tohumlukları projenin uygulanacağı Andırın, Dulkadiroğlu (Merkez), </w:t>
            </w:r>
            <w:proofErr w:type="spellStart"/>
            <w:r w:rsidRPr="00770AA5">
              <w:rPr>
                <w:rFonts w:ascii="Times New Roman" w:eastAsia="Times New Roman" w:hAnsi="Times New Roman" w:cs="Times New Roman"/>
                <w:sz w:val="24"/>
                <w:szCs w:val="24"/>
                <w:lang w:eastAsia="tr-TR"/>
              </w:rPr>
              <w:t>Onikişubat</w:t>
            </w:r>
            <w:proofErr w:type="spellEnd"/>
            <w:r w:rsidRPr="00770AA5">
              <w:rPr>
                <w:rFonts w:ascii="Times New Roman" w:eastAsia="Times New Roman" w:hAnsi="Times New Roman" w:cs="Times New Roman"/>
                <w:sz w:val="24"/>
                <w:szCs w:val="24"/>
                <w:lang w:eastAsia="tr-TR"/>
              </w:rPr>
              <w:t xml:space="preserve"> (Merkez), Pazarcık ve Türkoğlu İlçe Müdürlüklerimize teslim edilecektir. Alımı yapılacak olan soya tohumlarının nakil işlemleri yüklenici firma tarafından gerçekleştirilecektir. </w:t>
            </w:r>
          </w:p>
        </w:tc>
      </w:tr>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ç)</w:t>
            </w:r>
            <w:r w:rsidRPr="00770AA5">
              <w:rPr>
                <w:rFonts w:ascii="Times New Roman" w:eastAsia="Times New Roman" w:hAnsi="Times New Roman" w:cs="Times New Roman"/>
                <w:sz w:val="24"/>
                <w:szCs w:val="24"/>
                <w:lang w:eastAsia="tr-TR"/>
              </w:rPr>
              <w:t xml:space="preserve"> Süresi/teslim tarihi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 xml:space="preserve">-Sözleşmenin imzalanmasına müteakip 2 ay ( Mayıs-Haziran 2021 ayları içerisinde İl Müdürlüğümüzün tespit edeceği tarih ve günlerde) içerisinde İlçe Müdürlüklerimize teslim edilecektir. </w:t>
            </w:r>
          </w:p>
        </w:tc>
      </w:tr>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d)</w:t>
            </w:r>
            <w:r w:rsidRPr="00770AA5">
              <w:rPr>
                <w:rFonts w:ascii="Times New Roman" w:eastAsia="Times New Roman" w:hAnsi="Times New Roman" w:cs="Times New Roman"/>
                <w:sz w:val="24"/>
                <w:szCs w:val="24"/>
                <w:lang w:eastAsia="tr-TR"/>
              </w:rPr>
              <w:t xml:space="preserve"> İşe başlama tarihi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proofErr w:type="gramStart"/>
            <w:r w:rsidRPr="00770AA5">
              <w:rPr>
                <w:rFonts w:ascii="Times New Roman" w:eastAsia="Times New Roman" w:hAnsi="Times New Roman" w:cs="Times New Roman"/>
                <w:sz w:val="24"/>
                <w:szCs w:val="24"/>
                <w:lang w:eastAsia="tr-TR"/>
              </w:rPr>
              <w:t>sözleşmenin</w:t>
            </w:r>
            <w:proofErr w:type="gramEnd"/>
            <w:r w:rsidRPr="00770AA5">
              <w:rPr>
                <w:rFonts w:ascii="Times New Roman" w:eastAsia="Times New Roman" w:hAnsi="Times New Roman" w:cs="Times New Roman"/>
                <w:sz w:val="24"/>
                <w:szCs w:val="24"/>
                <w:lang w:eastAsia="tr-TR"/>
              </w:rPr>
              <w:t xml:space="preserve"> imzalanmasını müteakip yedi gün içerisinde işe başlanacak</w:t>
            </w:r>
          </w:p>
        </w:tc>
      </w:tr>
    </w:tbl>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34"/>
        <w:gridCol w:w="4049"/>
      </w:tblGrid>
      <w:tr w:rsidR="00770AA5" w:rsidRPr="00770AA5" w:rsidTr="00770AA5">
        <w:trPr>
          <w:tblCellSpacing w:w="15" w:type="dxa"/>
        </w:trPr>
        <w:tc>
          <w:tcPr>
            <w:tcW w:w="3300" w:type="dxa"/>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a)</w:t>
            </w:r>
            <w:r w:rsidRPr="00770AA5">
              <w:rPr>
                <w:rFonts w:ascii="Times New Roman" w:eastAsia="Times New Roman" w:hAnsi="Times New Roman" w:cs="Times New Roman"/>
                <w:sz w:val="24"/>
                <w:szCs w:val="24"/>
                <w:lang w:eastAsia="tr-TR"/>
              </w:rPr>
              <w:t xml:space="preserve"> İhale (son teklif verme) tarih ve saati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26.04.2021 - 10:30</w:t>
            </w:r>
          </w:p>
        </w:tc>
      </w:tr>
      <w:tr w:rsidR="00770AA5" w:rsidRPr="00770AA5" w:rsidTr="00770AA5">
        <w:trPr>
          <w:tblCellSpacing w:w="15" w:type="dxa"/>
        </w:trPr>
        <w:tc>
          <w:tcPr>
            <w:tcW w:w="0" w:type="auto"/>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b)</w:t>
            </w:r>
            <w:r w:rsidRPr="00770AA5">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w:t>
            </w:r>
          </w:p>
        </w:tc>
        <w:tc>
          <w:tcPr>
            <w:tcW w:w="0" w:type="auto"/>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Menderes Mah. 9. Sok. No: 49 Dulkadiroğlu/Kahramanmaraş / İl Müdürlüğü Toplantı Salonu</w:t>
            </w:r>
          </w:p>
        </w:tc>
      </w:tr>
    </w:tbl>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770AA5">
        <w:rPr>
          <w:rFonts w:ascii="Times New Roman" w:eastAsia="Times New Roman" w:hAnsi="Times New Roman" w:cs="Times New Roman"/>
          <w:b/>
          <w:bCs/>
          <w:sz w:val="24"/>
          <w:szCs w:val="24"/>
          <w:lang w:eastAsia="tr-TR"/>
        </w:rPr>
        <w:t>kriterler</w:t>
      </w:r>
      <w:proofErr w:type="gramEnd"/>
      <w:r w:rsidRPr="00770AA5">
        <w:rPr>
          <w:rFonts w:ascii="Times New Roman" w:eastAsia="Times New Roman" w:hAnsi="Times New Roman" w:cs="Times New Roman"/>
          <w:b/>
          <w:bCs/>
          <w:sz w:val="24"/>
          <w:szCs w:val="24"/>
          <w:lang w:eastAsia="tr-TR"/>
        </w:rPr>
        <w:t>:</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4.1.</w:t>
      </w:r>
      <w:r w:rsidRPr="00770AA5">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4.1.1.3.</w:t>
      </w:r>
      <w:r w:rsidRPr="00770AA5">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rsidR="00770AA5" w:rsidRPr="00770AA5" w:rsidRDefault="00770AA5" w:rsidP="00770AA5">
      <w:pPr>
        <w:spacing w:before="100" w:beforeAutospacing="1" w:after="100" w:afterAutospacing="1"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-Tarım ve Orman Bakanlığı Tarafından Verilen Tohumların Sertifika Belgesi</w:t>
      </w:r>
    </w:p>
    <w:p w:rsidR="00770AA5" w:rsidRPr="00770AA5" w:rsidRDefault="00770AA5" w:rsidP="00770AA5">
      <w:pPr>
        <w:spacing w:before="100" w:beforeAutospacing="1" w:after="100" w:afterAutospacing="1"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-İstekli Üretici ise Tohum Sanayicileri ve Üreticileri Alt Birliğine (TSÜAB), dağıtıcı ise Tohum Dağıtıcıları Alt Birliğine (TODAB) üye olduklarına ait belge</w:t>
      </w:r>
    </w:p>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4.1.2.</w:t>
      </w:r>
      <w:r w:rsidRPr="00770AA5">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lastRenderedPageBreak/>
        <w:t>4.1.2.1.</w:t>
      </w:r>
      <w:r w:rsidRPr="00770AA5">
        <w:rPr>
          <w:rFonts w:ascii="Times New Roman" w:eastAsia="Times New Roman" w:hAnsi="Times New Roman" w:cs="Times New Roman"/>
          <w:sz w:val="24"/>
          <w:szCs w:val="24"/>
          <w:lang w:eastAsia="tr-TR"/>
        </w:rPr>
        <w:t xml:space="preserve"> Gerçek kişi olma</w:t>
      </w:r>
      <w:bookmarkStart w:id="0" w:name="_GoBack"/>
      <w:bookmarkEnd w:id="0"/>
      <w:r w:rsidRPr="00770AA5">
        <w:rPr>
          <w:rFonts w:ascii="Times New Roman" w:eastAsia="Times New Roman" w:hAnsi="Times New Roman" w:cs="Times New Roman"/>
          <w:sz w:val="24"/>
          <w:szCs w:val="24"/>
          <w:lang w:eastAsia="tr-TR"/>
        </w:rPr>
        <w:t xml:space="preserve">sı halinde, noter tasdikli imza beyannamesi bilgileri,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4.1.2.2.</w:t>
      </w:r>
      <w:r w:rsidRPr="00770AA5">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4.1.3.</w:t>
      </w:r>
      <w:r w:rsidRPr="00770AA5">
        <w:rPr>
          <w:rFonts w:ascii="Times New Roman" w:eastAsia="Times New Roman" w:hAnsi="Times New Roman" w:cs="Times New Roman"/>
          <w:sz w:val="24"/>
          <w:szCs w:val="24"/>
          <w:lang w:eastAsia="tr-TR"/>
        </w:rPr>
        <w:t xml:space="preserve"> Şekli ve içeriği İdari Şartnamede belirlenen teklif mektubu.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4.1.4.</w:t>
      </w:r>
      <w:r w:rsidRPr="00770AA5">
        <w:rPr>
          <w:rFonts w:ascii="Times New Roman" w:eastAsia="Times New Roman" w:hAnsi="Times New Roman" w:cs="Times New Roman"/>
          <w:sz w:val="24"/>
          <w:szCs w:val="24"/>
          <w:lang w:eastAsia="tr-TR"/>
        </w:rPr>
        <w:t xml:space="preserve"> Şekli ve içeriği İdari Şartnamede belirlenen geçici teminat bilgileri.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4.1.5</w:t>
      </w:r>
      <w:r w:rsidRPr="00770AA5">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770AA5" w:rsidRPr="00770AA5" w:rsidTr="00770AA5">
        <w:trPr>
          <w:tblCellSpacing w:w="15" w:type="dxa"/>
        </w:trPr>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770AA5">
              <w:rPr>
                <w:rFonts w:ascii="Times New Roman" w:eastAsia="Times New Roman" w:hAnsi="Times New Roman" w:cs="Times New Roman"/>
                <w:b/>
                <w:bCs/>
                <w:sz w:val="24"/>
                <w:szCs w:val="24"/>
                <w:lang w:eastAsia="tr-TR"/>
              </w:rPr>
              <w:t>kriterler</w:t>
            </w:r>
            <w:proofErr w:type="gramEnd"/>
            <w:r w:rsidRPr="00770AA5">
              <w:rPr>
                <w:rFonts w:ascii="Times New Roman" w:eastAsia="Times New Roman" w:hAnsi="Times New Roman" w:cs="Times New Roman"/>
                <w:b/>
                <w:bCs/>
                <w:sz w:val="24"/>
                <w:szCs w:val="24"/>
                <w:lang w:eastAsia="tr-TR"/>
              </w:rPr>
              <w:t>:</w:t>
            </w:r>
          </w:p>
        </w:tc>
      </w:tr>
      <w:tr w:rsidR="00770AA5" w:rsidRPr="00770AA5" w:rsidTr="00770AA5">
        <w:trPr>
          <w:tblCellSpacing w:w="15" w:type="dxa"/>
        </w:trPr>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 xml:space="preserve">İdare tarafından ekonomik ve mali yeterliğe ilişkin </w:t>
            </w:r>
            <w:proofErr w:type="gramStart"/>
            <w:r w:rsidRPr="00770AA5">
              <w:rPr>
                <w:rFonts w:ascii="Times New Roman" w:eastAsia="Times New Roman" w:hAnsi="Times New Roman" w:cs="Times New Roman"/>
                <w:sz w:val="24"/>
                <w:szCs w:val="24"/>
                <w:lang w:eastAsia="tr-TR"/>
              </w:rPr>
              <w:t>kriter</w:t>
            </w:r>
            <w:proofErr w:type="gramEnd"/>
            <w:r w:rsidRPr="00770AA5">
              <w:rPr>
                <w:rFonts w:ascii="Times New Roman" w:eastAsia="Times New Roman" w:hAnsi="Times New Roman" w:cs="Times New Roman"/>
                <w:sz w:val="24"/>
                <w:szCs w:val="24"/>
                <w:lang w:eastAsia="tr-TR"/>
              </w:rPr>
              <w:t xml:space="preserve"> belirtilmemiştir.</w:t>
            </w:r>
          </w:p>
        </w:tc>
      </w:tr>
    </w:tbl>
    <w:p w:rsidR="00770AA5" w:rsidRPr="00770AA5" w:rsidRDefault="00770AA5" w:rsidP="00770AA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770AA5" w:rsidRPr="00770AA5" w:rsidTr="00770AA5">
        <w:trPr>
          <w:tblCellSpacing w:w="15" w:type="dxa"/>
        </w:trPr>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70AA5">
              <w:rPr>
                <w:rFonts w:ascii="Times New Roman" w:eastAsia="Times New Roman" w:hAnsi="Times New Roman" w:cs="Times New Roman"/>
                <w:b/>
                <w:bCs/>
                <w:sz w:val="24"/>
                <w:szCs w:val="24"/>
                <w:lang w:eastAsia="tr-TR"/>
              </w:rPr>
              <w:t>kriterler</w:t>
            </w:r>
            <w:proofErr w:type="gramEnd"/>
            <w:r w:rsidRPr="00770AA5">
              <w:rPr>
                <w:rFonts w:ascii="Times New Roman" w:eastAsia="Times New Roman" w:hAnsi="Times New Roman" w:cs="Times New Roman"/>
                <w:b/>
                <w:bCs/>
                <w:sz w:val="24"/>
                <w:szCs w:val="24"/>
                <w:lang w:eastAsia="tr-TR"/>
              </w:rPr>
              <w:t xml:space="preserve">: </w:t>
            </w:r>
          </w:p>
        </w:tc>
      </w:tr>
      <w:tr w:rsidR="00770AA5" w:rsidRPr="00770AA5" w:rsidTr="00770AA5">
        <w:trPr>
          <w:tblCellSpacing w:w="15" w:type="dxa"/>
        </w:trPr>
        <w:tc>
          <w:tcPr>
            <w:tcW w:w="0" w:type="auto"/>
            <w:vAlign w:val="center"/>
            <w:hideMark/>
          </w:tcPr>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 xml:space="preserve">İdare tarafından mesleki ve teknik yeterliğe ilişkin </w:t>
            </w:r>
            <w:proofErr w:type="gramStart"/>
            <w:r w:rsidRPr="00770AA5">
              <w:rPr>
                <w:rFonts w:ascii="Times New Roman" w:eastAsia="Times New Roman" w:hAnsi="Times New Roman" w:cs="Times New Roman"/>
                <w:sz w:val="24"/>
                <w:szCs w:val="24"/>
                <w:lang w:eastAsia="tr-TR"/>
              </w:rPr>
              <w:t>kriter</w:t>
            </w:r>
            <w:proofErr w:type="gramEnd"/>
            <w:r w:rsidRPr="00770AA5">
              <w:rPr>
                <w:rFonts w:ascii="Times New Roman" w:eastAsia="Times New Roman" w:hAnsi="Times New Roman" w:cs="Times New Roman"/>
                <w:sz w:val="24"/>
                <w:szCs w:val="24"/>
                <w:lang w:eastAsia="tr-TR"/>
              </w:rPr>
              <w:t xml:space="preserve"> belirtilmemiştir.</w:t>
            </w:r>
          </w:p>
        </w:tc>
      </w:tr>
    </w:tbl>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5.</w:t>
      </w:r>
      <w:r w:rsidRPr="00770AA5">
        <w:rPr>
          <w:rFonts w:ascii="Times New Roman" w:eastAsia="Times New Roman" w:hAnsi="Times New Roman" w:cs="Times New Roman"/>
          <w:sz w:val="24"/>
          <w:szCs w:val="24"/>
          <w:lang w:eastAsia="tr-TR"/>
        </w:rPr>
        <w:t xml:space="preserve"> Ekonomik açıdan en avantajlı teklif sadece fiyat esasına göre belirlenecektir.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6.</w:t>
      </w:r>
      <w:r w:rsidRPr="00770AA5">
        <w:rPr>
          <w:rFonts w:ascii="Times New Roman" w:eastAsia="Times New Roman" w:hAnsi="Times New Roman" w:cs="Times New Roman"/>
          <w:sz w:val="24"/>
          <w:szCs w:val="24"/>
          <w:lang w:eastAsia="tr-TR"/>
        </w:rPr>
        <w:t xml:space="preserve"> İhaleye sadece yerli istekliler katılabilecektir.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7.</w:t>
      </w:r>
      <w:r w:rsidRPr="00770AA5">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8.</w:t>
      </w:r>
      <w:r w:rsidRPr="00770AA5">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9.</w:t>
      </w:r>
      <w:r w:rsidRPr="00770AA5">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10.</w:t>
      </w:r>
      <w:r w:rsidRPr="00770AA5">
        <w:rPr>
          <w:rFonts w:ascii="Times New Roman" w:eastAsia="Times New Roman" w:hAnsi="Times New Roman" w:cs="Times New Roman"/>
          <w:sz w:val="24"/>
          <w:szCs w:val="24"/>
          <w:lang w:eastAsia="tr-TR"/>
        </w:rPr>
        <w:t xml:space="preserve"> Bu ihalede, işin tamamı için teklif verilecektir.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11.</w:t>
      </w:r>
      <w:r w:rsidRPr="00770AA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12.</w:t>
      </w:r>
      <w:r w:rsidRPr="00770AA5">
        <w:rPr>
          <w:rFonts w:ascii="Times New Roman" w:eastAsia="Times New Roman" w:hAnsi="Times New Roman" w:cs="Times New Roman"/>
          <w:sz w:val="24"/>
          <w:szCs w:val="24"/>
          <w:lang w:eastAsia="tr-TR"/>
        </w:rPr>
        <w:t xml:space="preserve"> Bu ihalede elektronik eksiltme yapılmayacaktır.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13.</w:t>
      </w:r>
      <w:r w:rsidRPr="00770AA5">
        <w:rPr>
          <w:rFonts w:ascii="Times New Roman" w:eastAsia="Times New Roman" w:hAnsi="Times New Roman" w:cs="Times New Roman"/>
          <w:sz w:val="24"/>
          <w:szCs w:val="24"/>
          <w:lang w:eastAsia="tr-TR"/>
        </w:rPr>
        <w:t xml:space="preserve"> Verilen tekliflerin geçerlilik süresi, ihale tarihinden itibaren 30 (Otuz) takvim günüdür. </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14.</w:t>
      </w:r>
      <w:r w:rsidRPr="00770AA5">
        <w:rPr>
          <w:rFonts w:ascii="Times New Roman" w:eastAsia="Times New Roman" w:hAnsi="Times New Roman" w:cs="Times New Roman"/>
          <w:sz w:val="24"/>
          <w:szCs w:val="24"/>
          <w:lang w:eastAsia="tr-TR"/>
        </w:rPr>
        <w:t>Konsorsiyum olarak ihaleye teklif verilemez.</w:t>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sz w:val="24"/>
          <w:szCs w:val="24"/>
          <w:lang w:eastAsia="tr-TR"/>
        </w:rPr>
        <w:br/>
      </w:r>
      <w:r w:rsidRPr="00770AA5">
        <w:rPr>
          <w:rFonts w:ascii="Times New Roman" w:eastAsia="Times New Roman" w:hAnsi="Times New Roman" w:cs="Times New Roman"/>
          <w:b/>
          <w:bCs/>
          <w:sz w:val="24"/>
          <w:szCs w:val="24"/>
          <w:lang w:eastAsia="tr-TR"/>
        </w:rPr>
        <w:t>15. Diğer hususlar:</w:t>
      </w:r>
    </w:p>
    <w:p w:rsidR="00770AA5" w:rsidRPr="00770AA5" w:rsidRDefault="00770AA5" w:rsidP="00770AA5">
      <w:pPr>
        <w:spacing w:after="0" w:line="240" w:lineRule="auto"/>
        <w:rPr>
          <w:rFonts w:ascii="Times New Roman" w:eastAsia="Times New Roman" w:hAnsi="Times New Roman" w:cs="Times New Roman"/>
          <w:sz w:val="24"/>
          <w:szCs w:val="24"/>
          <w:lang w:eastAsia="tr-TR"/>
        </w:rPr>
      </w:pPr>
      <w:r w:rsidRPr="00770AA5">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A12F0B" w:rsidRDefault="00770AA5" w:rsidP="00770AA5">
      <w:r w:rsidRPr="00770AA5">
        <w:rPr>
          <w:rFonts w:ascii="Times New Roman" w:eastAsia="Times New Roman" w:hAnsi="Times New Roman" w:cs="Times New Roman"/>
          <w:sz w:val="24"/>
          <w:szCs w:val="24"/>
          <w:lang w:eastAsia="tr-TR"/>
        </w:rPr>
        <w:br/>
      </w:r>
    </w:p>
    <w:sectPr w:rsidR="00A12F0B" w:rsidSect="00770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A5"/>
    <w:rsid w:val="00335295"/>
    <w:rsid w:val="00770AA5"/>
    <w:rsid w:val="009153E5"/>
    <w:rsid w:val="00A12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3E2D3-6CEA-409B-8478-8325ABC4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770AA5"/>
  </w:style>
  <w:style w:type="character" w:customStyle="1" w:styleId="idarebilgi">
    <w:name w:val="idarebilgi"/>
    <w:basedOn w:val="VarsaylanParagrafYazTipi"/>
    <w:rsid w:val="00770AA5"/>
  </w:style>
  <w:style w:type="character" w:customStyle="1" w:styleId="ilanbaslik">
    <w:name w:val="ilanbaslik"/>
    <w:basedOn w:val="VarsaylanParagrafYazTipi"/>
    <w:rsid w:val="00770AA5"/>
  </w:style>
  <w:style w:type="paragraph" w:styleId="NormalWeb">
    <w:name w:val="Normal (Web)"/>
    <w:basedOn w:val="Normal"/>
    <w:uiPriority w:val="99"/>
    <w:semiHidden/>
    <w:unhideWhenUsed/>
    <w:rsid w:val="00770A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12968">
      <w:bodyDiv w:val="1"/>
      <w:marLeft w:val="0"/>
      <w:marRight w:val="0"/>
      <w:marTop w:val="0"/>
      <w:marBottom w:val="0"/>
      <w:divBdr>
        <w:top w:val="none" w:sz="0" w:space="0" w:color="auto"/>
        <w:left w:val="none" w:sz="0" w:space="0" w:color="auto"/>
        <w:bottom w:val="none" w:sz="0" w:space="0" w:color="auto"/>
        <w:right w:val="none" w:sz="0" w:space="0" w:color="auto"/>
      </w:divBdr>
      <w:divsChild>
        <w:div w:id="783423217">
          <w:marLeft w:val="0"/>
          <w:marRight w:val="0"/>
          <w:marTop w:val="0"/>
          <w:marBottom w:val="0"/>
          <w:divBdr>
            <w:top w:val="none" w:sz="0" w:space="0" w:color="auto"/>
            <w:left w:val="none" w:sz="0" w:space="0" w:color="auto"/>
            <w:bottom w:val="none" w:sz="0" w:space="0" w:color="auto"/>
            <w:right w:val="none" w:sz="0" w:space="0" w:color="auto"/>
          </w:divBdr>
        </w:div>
        <w:div w:id="1498231600">
          <w:marLeft w:val="0"/>
          <w:marRight w:val="0"/>
          <w:marTop w:val="0"/>
          <w:marBottom w:val="0"/>
          <w:divBdr>
            <w:top w:val="none" w:sz="0" w:space="0" w:color="auto"/>
            <w:left w:val="none" w:sz="0" w:space="0" w:color="auto"/>
            <w:bottom w:val="none" w:sz="0" w:space="0" w:color="auto"/>
            <w:right w:val="none" w:sz="0" w:space="0" w:color="auto"/>
          </w:divBdr>
        </w:div>
        <w:div w:id="112022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3D005-B86D-4EE7-B638-54DB72F2E029}"/>
</file>

<file path=customXml/itemProps2.xml><?xml version="1.0" encoding="utf-8"?>
<ds:datastoreItem xmlns:ds="http://schemas.openxmlformats.org/officeDocument/2006/customXml" ds:itemID="{3D396EEC-7FCB-418D-B9D0-AAE3E8905C21}"/>
</file>

<file path=customXml/itemProps3.xml><?xml version="1.0" encoding="utf-8"?>
<ds:datastoreItem xmlns:ds="http://schemas.openxmlformats.org/officeDocument/2006/customXml" ds:itemID="{59538C1C-01E6-480E-8B36-8B03176A9E7D}"/>
</file>

<file path=docProps/app.xml><?xml version="1.0" encoding="utf-8"?>
<Properties xmlns="http://schemas.openxmlformats.org/officeDocument/2006/extended-properties" xmlns:vt="http://schemas.openxmlformats.org/officeDocument/2006/docPropsVTypes">
  <Template>Normal</Template>
  <TotalTime>3</TotalTime>
  <Pages>1</Pages>
  <Words>763</Words>
  <Characters>4353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UZUN</dc:creator>
  <cp:lastModifiedBy>Muhammed AKGÜN</cp:lastModifiedBy>
  <cp:revision>4</cp:revision>
  <dcterms:created xsi:type="dcterms:W3CDTF">2021-04-01T10:09:00Z</dcterms:created>
  <dcterms:modified xsi:type="dcterms:W3CDTF">2021-04-07T12:11:00Z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